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4F" w:rsidRDefault="009E424F">
      <w:pPr>
        <w:autoSpaceDE w:val="0"/>
        <w:autoSpaceDN w:val="0"/>
        <w:adjustRightInd w:val="0"/>
        <w:outlineLvl w:val="0"/>
      </w:pPr>
      <w:r>
        <w:t xml:space="preserve">Зарегистрировано в Минюсте РФ 3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19682</w:t>
      </w:r>
    </w:p>
    <w:p w:rsidR="009E424F" w:rsidRDefault="009E424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E424F" w:rsidRDefault="009E424F">
      <w:pPr>
        <w:autoSpaceDE w:val="0"/>
        <w:autoSpaceDN w:val="0"/>
        <w:adjustRightInd w:val="0"/>
      </w:pPr>
    </w:p>
    <w:p w:rsidR="009E424F" w:rsidRDefault="009E424F">
      <w:pPr>
        <w:pStyle w:val="ConsPlusTitle"/>
        <w:widowControl/>
        <w:jc w:val="center"/>
      </w:pPr>
      <w:r>
        <w:t>МИНИСТЕРСТВО ОБРАЗОВАНИЯ И НАУКИ РОССИЙСКОЙ ФЕДЕРАЦИИ</w:t>
      </w:r>
    </w:p>
    <w:p w:rsidR="009E424F" w:rsidRDefault="009E424F">
      <w:pPr>
        <w:pStyle w:val="ConsPlusTitle"/>
        <w:widowControl/>
        <w:jc w:val="center"/>
      </w:pPr>
    </w:p>
    <w:p w:rsidR="009E424F" w:rsidRDefault="009E424F">
      <w:pPr>
        <w:pStyle w:val="ConsPlusTitle"/>
        <w:widowControl/>
        <w:jc w:val="center"/>
      </w:pPr>
      <w:r>
        <w:t>ПРИКАЗ</w:t>
      </w:r>
    </w:p>
    <w:p w:rsidR="009E424F" w:rsidRDefault="009E424F">
      <w:pPr>
        <w:pStyle w:val="ConsPlusTitle"/>
        <w:widowControl/>
        <w:jc w:val="center"/>
      </w:pPr>
      <w:r>
        <w:t xml:space="preserve">от 4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986</w:t>
      </w:r>
    </w:p>
    <w:p w:rsidR="009E424F" w:rsidRDefault="009E424F">
      <w:pPr>
        <w:pStyle w:val="ConsPlusTitle"/>
        <w:widowControl/>
        <w:jc w:val="center"/>
      </w:pPr>
    </w:p>
    <w:p w:rsidR="009E424F" w:rsidRDefault="007F181C">
      <w:pPr>
        <w:pStyle w:val="ConsPlusTitle"/>
        <w:widowControl/>
        <w:jc w:val="center"/>
      </w:pPr>
      <w:r>
        <w:t>Об утверждении федеральных требований</w:t>
      </w:r>
    </w:p>
    <w:p w:rsidR="009E424F" w:rsidRDefault="007F181C">
      <w:pPr>
        <w:pStyle w:val="ConsPlusTitle"/>
        <w:widowControl/>
        <w:jc w:val="center"/>
      </w:pPr>
      <w:r>
        <w:t>К образовательным учреждениям в части минимальной</w:t>
      </w:r>
    </w:p>
    <w:p w:rsidR="009E424F" w:rsidRDefault="007F181C">
      <w:pPr>
        <w:pStyle w:val="ConsPlusTitle"/>
        <w:widowControl/>
        <w:jc w:val="center"/>
      </w:pPr>
      <w:r>
        <w:t>Оснащенности учебного процесса и оборудования</w:t>
      </w:r>
    </w:p>
    <w:p w:rsidR="009E424F" w:rsidRDefault="007F181C">
      <w:pPr>
        <w:pStyle w:val="ConsPlusTitle"/>
        <w:widowControl/>
        <w:jc w:val="center"/>
      </w:pPr>
      <w:r>
        <w:t>Учебных помещений</w:t>
      </w:r>
    </w:p>
    <w:p w:rsidR="009E424F" w:rsidRDefault="009E424F">
      <w:pPr>
        <w:autoSpaceDE w:val="0"/>
        <w:autoSpaceDN w:val="0"/>
        <w:adjustRightInd w:val="0"/>
        <w:jc w:val="center"/>
      </w:pPr>
    </w:p>
    <w:p w:rsidR="009E424F" w:rsidRDefault="009E424F">
      <w:pPr>
        <w:autoSpaceDE w:val="0"/>
        <w:autoSpaceDN w:val="0"/>
        <w:adjustRightInd w:val="0"/>
        <w:ind w:firstLine="540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5.2.58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337 (Собрание законодательства Российской Федерации, 2010, N 21, ст. 2603; N 26, ст. 3350), приказываю: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 xml:space="preserve">Утвердить прилагаемые </w:t>
      </w:r>
      <w:hyperlink r:id="rId7" w:history="1">
        <w:r>
          <w:rPr>
            <w:color w:val="0000FF"/>
          </w:rPr>
          <w:t>федеральные требования</w:t>
        </w:r>
      </w:hyperlink>
      <w:r>
        <w:t xml:space="preserve"> к образовательным учреждениям в части минимальной оснащенности учебного процесса и оборудования учебных помещений.</w:t>
      </w:r>
    </w:p>
    <w:p w:rsidR="009E424F" w:rsidRDefault="009E424F">
      <w:pPr>
        <w:autoSpaceDE w:val="0"/>
        <w:autoSpaceDN w:val="0"/>
        <w:adjustRightInd w:val="0"/>
        <w:ind w:firstLine="540"/>
      </w:pPr>
    </w:p>
    <w:p w:rsidR="009E424F" w:rsidRDefault="009E424F">
      <w:pPr>
        <w:autoSpaceDE w:val="0"/>
        <w:autoSpaceDN w:val="0"/>
        <w:adjustRightInd w:val="0"/>
        <w:jc w:val="right"/>
      </w:pPr>
      <w:r>
        <w:t>Министр</w:t>
      </w:r>
    </w:p>
    <w:p w:rsidR="009E424F" w:rsidRDefault="009E424F">
      <w:pPr>
        <w:autoSpaceDE w:val="0"/>
        <w:autoSpaceDN w:val="0"/>
        <w:adjustRightInd w:val="0"/>
        <w:jc w:val="right"/>
      </w:pPr>
      <w:r>
        <w:t>А.А.ФУРСЕНКО</w:t>
      </w:r>
    </w:p>
    <w:p w:rsidR="009E424F" w:rsidRDefault="009E424F">
      <w:pPr>
        <w:autoSpaceDE w:val="0"/>
        <w:autoSpaceDN w:val="0"/>
        <w:adjustRightInd w:val="0"/>
        <w:ind w:firstLine="540"/>
      </w:pPr>
    </w:p>
    <w:p w:rsidR="009E424F" w:rsidRDefault="009E424F">
      <w:pPr>
        <w:autoSpaceDE w:val="0"/>
        <w:autoSpaceDN w:val="0"/>
        <w:adjustRightInd w:val="0"/>
        <w:ind w:firstLine="540"/>
      </w:pPr>
    </w:p>
    <w:p w:rsidR="009E424F" w:rsidRDefault="009E424F">
      <w:pPr>
        <w:autoSpaceDE w:val="0"/>
        <w:autoSpaceDN w:val="0"/>
        <w:adjustRightInd w:val="0"/>
        <w:ind w:firstLine="540"/>
      </w:pPr>
    </w:p>
    <w:p w:rsidR="009E424F" w:rsidRDefault="009E424F">
      <w:pPr>
        <w:autoSpaceDE w:val="0"/>
        <w:autoSpaceDN w:val="0"/>
        <w:adjustRightInd w:val="0"/>
        <w:ind w:firstLine="540"/>
      </w:pPr>
    </w:p>
    <w:p w:rsidR="009E424F" w:rsidRDefault="009E424F">
      <w:pPr>
        <w:autoSpaceDE w:val="0"/>
        <w:autoSpaceDN w:val="0"/>
        <w:adjustRightInd w:val="0"/>
        <w:ind w:firstLine="540"/>
      </w:pPr>
    </w:p>
    <w:p w:rsidR="009E424F" w:rsidRDefault="009E424F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9E424F" w:rsidRDefault="009E424F">
      <w:pPr>
        <w:autoSpaceDE w:val="0"/>
        <w:autoSpaceDN w:val="0"/>
        <w:adjustRightInd w:val="0"/>
        <w:jc w:val="right"/>
      </w:pPr>
    </w:p>
    <w:p w:rsidR="009E424F" w:rsidRDefault="009E424F">
      <w:pPr>
        <w:autoSpaceDE w:val="0"/>
        <w:autoSpaceDN w:val="0"/>
        <w:adjustRightInd w:val="0"/>
        <w:jc w:val="right"/>
      </w:pPr>
      <w:r>
        <w:t>Утверждены</w:t>
      </w:r>
    </w:p>
    <w:p w:rsidR="009E424F" w:rsidRDefault="009E424F">
      <w:pPr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9E424F" w:rsidRDefault="009E424F">
      <w:pPr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9E424F" w:rsidRDefault="009E424F">
      <w:pPr>
        <w:autoSpaceDE w:val="0"/>
        <w:autoSpaceDN w:val="0"/>
        <w:adjustRightInd w:val="0"/>
        <w:jc w:val="right"/>
      </w:pPr>
      <w:r>
        <w:t xml:space="preserve">от 4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986</w:t>
      </w:r>
    </w:p>
    <w:p w:rsidR="009E424F" w:rsidRDefault="009E424F">
      <w:pPr>
        <w:autoSpaceDE w:val="0"/>
        <w:autoSpaceDN w:val="0"/>
        <w:adjustRightInd w:val="0"/>
        <w:ind w:firstLine="540"/>
      </w:pPr>
    </w:p>
    <w:p w:rsidR="009E424F" w:rsidRDefault="009E424F">
      <w:pPr>
        <w:pStyle w:val="ConsPlusTitle"/>
        <w:widowControl/>
        <w:jc w:val="center"/>
      </w:pPr>
      <w:r>
        <w:t>ФЕДЕРАЛЬНЫЕ ТРЕБОВАНИЯ</w:t>
      </w:r>
    </w:p>
    <w:p w:rsidR="009E424F" w:rsidRDefault="009E424F">
      <w:pPr>
        <w:pStyle w:val="ConsPlusTitle"/>
        <w:widowControl/>
        <w:jc w:val="center"/>
      </w:pPr>
      <w:r>
        <w:t>К ОБРАЗОВАТЕЛЬНЫМ УЧРЕЖДЕНИЯМ В ЧАСТИ МИНИМАЛЬНОЙ</w:t>
      </w:r>
    </w:p>
    <w:p w:rsidR="009E424F" w:rsidRDefault="009E424F">
      <w:pPr>
        <w:pStyle w:val="ConsPlusTitle"/>
        <w:widowControl/>
        <w:jc w:val="center"/>
      </w:pPr>
      <w:r>
        <w:t>ОСНАЩЕННОСТИ УЧЕБНОГО ПРОЦЕССА И ОБОРУДОВАНИЯ</w:t>
      </w:r>
    </w:p>
    <w:p w:rsidR="009E424F" w:rsidRDefault="009E424F">
      <w:pPr>
        <w:pStyle w:val="ConsPlusTitle"/>
        <w:widowControl/>
        <w:jc w:val="center"/>
      </w:pPr>
      <w:r>
        <w:t>УЧЕБНЫХ ПОМЕЩЕНИЙ</w:t>
      </w:r>
    </w:p>
    <w:p w:rsidR="009E424F" w:rsidRDefault="009E424F">
      <w:pPr>
        <w:autoSpaceDE w:val="0"/>
        <w:autoSpaceDN w:val="0"/>
        <w:adjustRightInd w:val="0"/>
        <w:jc w:val="center"/>
      </w:pPr>
    </w:p>
    <w:p w:rsidR="009E424F" w:rsidRDefault="009E424F">
      <w:pPr>
        <w:autoSpaceDE w:val="0"/>
        <w:autoSpaceDN w:val="0"/>
        <w:adjustRightInd w:val="0"/>
        <w:ind w:firstLine="540"/>
      </w:pPr>
      <w:r>
        <w:t>1. Федеральные требования к образовательным учреждениям в части минимальной оснащенности учебного процесса и оборудования учебных помещений (далее - Требования) представляют собой описание необходимых условий, обеспечивающих реализацию основных образовательных программ.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 xml:space="preserve">2. Требования включают вопросы </w:t>
      </w:r>
      <w:proofErr w:type="gramStart"/>
      <w:r>
        <w:t>по</w:t>
      </w:r>
      <w:proofErr w:type="gramEnd"/>
      <w:r>
        <w:t>: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комплексному оснащению учебного процесса и оборудованию учебных помещений;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учебно-методическому обеспечению учебного процесса;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материально-техническому оснащению учебного процесса;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информационному обеспечению учебного процесса.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3. Требования к комплексному оснащению учебного процесса и оборудованию учебных помещений включают создание условий, обеспечивающих возможность: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lastRenderedPageBreak/>
        <w:t xml:space="preserve">выявления и развития </w:t>
      </w:r>
      <w:proofErr w:type="gramStart"/>
      <w:r>
        <w:t>способностей</w:t>
      </w:r>
      <w:proofErr w:type="gramEnd"/>
      <w:r>
        <w:t xml:space="preserve">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</w:t>
      </w:r>
    </w:p>
    <w:p w:rsidR="009E424F" w:rsidRDefault="009E424F">
      <w:pPr>
        <w:autoSpaceDE w:val="0"/>
        <w:autoSpaceDN w:val="0"/>
        <w:adjustRightInd w:val="0"/>
        <w:ind w:firstLine="540"/>
      </w:pPr>
      <w:proofErr w:type="gramStart"/>
      <w:r>
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</w:r>
      <w:proofErr w:type="gramEnd"/>
    </w:p>
    <w:p w:rsidR="009E424F" w:rsidRDefault="009E424F">
      <w:pPr>
        <w:autoSpaceDE w:val="0"/>
        <w:autoSpaceDN w:val="0"/>
        <w:adjustRightInd w:val="0"/>
        <w:ind w:firstLine="540"/>
      </w:pPr>
      <w:r>
        <w:t>использования современных образовательных технологий;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эффективной самостоятельной работы обучающихся и воспитанников;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физического развития обучающихся и воспитанников;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4. Требования к учебно-методическому обеспечению учебного процесса включают: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параметры комплектности оснащения учебного процесса с учетом достижения целей и планируемых результатов освоения основной образовательной программы;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параметры качества обеспечения учебного процесса с учетом достижения целей и планируемых результатов освоения основной образовательной программы;</w:t>
      </w:r>
    </w:p>
    <w:p w:rsidR="009E424F" w:rsidRDefault="009E424F">
      <w:pPr>
        <w:autoSpaceDE w:val="0"/>
        <w:autoSpaceDN w:val="0"/>
        <w:adjustRightInd w:val="0"/>
        <w:ind w:firstLine="540"/>
      </w:pPr>
      <w:proofErr w:type="gramStart"/>
      <w:r>
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</w:r>
      <w:proofErr w:type="gramEnd"/>
    </w:p>
    <w:p w:rsidR="009E424F" w:rsidRDefault="009E424F">
      <w:pPr>
        <w:autoSpaceDE w:val="0"/>
        <w:autoSpaceDN w:val="0"/>
        <w:adjustRightInd w:val="0"/>
        <w:ind w:firstLine="540"/>
      </w:pPr>
      <w:r>
        <w:t xml:space="preserve">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 При этом должно быть обеспечено ограничение доступа к информации, несовместимой с задачами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и воспитанников;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 xml:space="preserve">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</w:t>
      </w:r>
      <w:r>
        <w:lastRenderedPageBreak/>
        <w:t>и периодические издания, сопровождающие реализацию основной образовательной программы).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5. Требования к материально-техническому оснащению учебного процесса включают создание условий, обеспечивающих возможность: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создания и использования информации (в том числе запись и обработка изображений и звука, выступления с аудио-, виде</w:t>
      </w:r>
      <w:proofErr w:type="gramStart"/>
      <w:r>
        <w:t>о-</w:t>
      </w:r>
      <w:proofErr w:type="gramEnd"/>
      <w:r>
        <w:t xml:space="preserve"> и графическим сопровождением, осуществление информационного взаимодействия в локальных и глобальных сетях и др.);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gramStart"/>
      <w:r>
        <w:t>естественно-научных</w:t>
      </w:r>
      <w:proofErr w:type="gramEnd"/>
      <w:r>
        <w:t xml:space="preserve"> объектов и явлений; цифрового (электронного) и традиционного измерения;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создания материальных объектов, в том числе произведений искусства;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обработки материалов и информации с использованием технологических инструментов;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проектирования и конструирования, в том числе моделей с цифровым управлением и обратной связью;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для профильных образовательных учреждений);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физического развития обучающихся и воспитанников, участия в спортивных соревнованиях и играх;</w:t>
      </w:r>
    </w:p>
    <w:p w:rsidR="009E424F" w:rsidRDefault="009E424F">
      <w:pPr>
        <w:autoSpaceDE w:val="0"/>
        <w:autoSpaceDN w:val="0"/>
        <w:adjustRightInd w:val="0"/>
        <w:ind w:firstLine="540"/>
      </w:pPr>
      <w:proofErr w:type="gramStart"/>
      <w:r>
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  <w:proofErr w:type="gramEnd"/>
    </w:p>
    <w:p w:rsidR="009E424F" w:rsidRDefault="009E424F">
      <w:pPr>
        <w:autoSpaceDE w:val="0"/>
        <w:autoSpaceDN w:val="0"/>
        <w:adjustRightInd w:val="0"/>
        <w:ind w:firstLine="540"/>
      </w:pPr>
      <w:r>
        <w:t>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проведения массовых мероприятий, собраний, представлений;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организации отдыха, досуга и питания обучающихся и воспитанников, а также работников образовательного учреждения.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6. Требования к информационному обеспечению учебного процесса включают возможность в электронной форме: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управлять учебным процессом;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создавать и редактировать электронные таблицы, тексты и презентации;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формировать и отрабатывать навыки клавиатурного письма;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создавать, обрабатывать и редактировать звук;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создавать, обрабатывать и редактировать растровые, векторные и видеоизображения;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работать с геоинформационными системами, картографической информацией, планами объектов и местности;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визуализировать исторические данные (создавать ленты времени и др.);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lastRenderedPageBreak/>
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9E424F" w:rsidRDefault="009E424F">
      <w:pPr>
        <w:autoSpaceDE w:val="0"/>
        <w:autoSpaceDN w:val="0"/>
        <w:adjustRightInd w:val="0"/>
        <w:ind w:firstLine="540"/>
      </w:pPr>
      <w:r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9E424F" w:rsidRDefault="009E424F">
      <w:pPr>
        <w:autoSpaceDE w:val="0"/>
        <w:autoSpaceDN w:val="0"/>
        <w:adjustRightInd w:val="0"/>
        <w:ind w:firstLine="540"/>
      </w:pPr>
    </w:p>
    <w:p w:rsidR="009E424F" w:rsidRDefault="009E424F">
      <w:pPr>
        <w:autoSpaceDE w:val="0"/>
        <w:autoSpaceDN w:val="0"/>
        <w:adjustRightInd w:val="0"/>
        <w:ind w:firstLine="540"/>
      </w:pPr>
    </w:p>
    <w:p w:rsidR="009E424F" w:rsidRDefault="009E424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C77D4" w:rsidRDefault="004C77D4"/>
    <w:sectPr w:rsidR="004C77D4" w:rsidSect="009E424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1E" w:rsidRDefault="003D641E">
      <w:r>
        <w:separator/>
      </w:r>
    </w:p>
  </w:endnote>
  <w:endnote w:type="continuationSeparator" w:id="0">
    <w:p w:rsidR="003D641E" w:rsidRDefault="003D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42" w:rsidRDefault="003E3A42" w:rsidP="003E3A4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3A42" w:rsidRDefault="003E3A42" w:rsidP="003E3A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42" w:rsidRDefault="003E3A42" w:rsidP="003E3A4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4A51">
      <w:rPr>
        <w:rStyle w:val="aa"/>
        <w:noProof/>
      </w:rPr>
      <w:t>1</w:t>
    </w:r>
    <w:r>
      <w:rPr>
        <w:rStyle w:val="aa"/>
      </w:rPr>
      <w:fldChar w:fldCharType="end"/>
    </w:r>
  </w:p>
  <w:p w:rsidR="003E3A42" w:rsidRDefault="003E3A42" w:rsidP="003E3A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1E" w:rsidRDefault="003D641E">
      <w:r>
        <w:separator/>
      </w:r>
    </w:p>
  </w:footnote>
  <w:footnote w:type="continuationSeparator" w:id="0">
    <w:p w:rsidR="003D641E" w:rsidRDefault="003D6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24F"/>
    <w:rsid w:val="00036DD5"/>
    <w:rsid w:val="00124789"/>
    <w:rsid w:val="00135EC1"/>
    <w:rsid w:val="00253749"/>
    <w:rsid w:val="00344A51"/>
    <w:rsid w:val="003B6125"/>
    <w:rsid w:val="003D641E"/>
    <w:rsid w:val="003E3A42"/>
    <w:rsid w:val="004C77D4"/>
    <w:rsid w:val="00587863"/>
    <w:rsid w:val="005F503F"/>
    <w:rsid w:val="006458AD"/>
    <w:rsid w:val="0067279E"/>
    <w:rsid w:val="007F181C"/>
    <w:rsid w:val="007F762B"/>
    <w:rsid w:val="009E424F"/>
    <w:rsid w:val="00B33489"/>
    <w:rsid w:val="00B56568"/>
    <w:rsid w:val="00C3628A"/>
    <w:rsid w:val="00D80838"/>
    <w:rsid w:val="00F346F0"/>
    <w:rsid w:val="00F3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E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7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F346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67279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F346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46F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F346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F346F0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F346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F346F0"/>
    <w:rPr>
      <w:b/>
      <w:bCs/>
      <w:sz w:val="20"/>
      <w:szCs w:val="20"/>
    </w:rPr>
  </w:style>
  <w:style w:type="paragraph" w:styleId="a4">
    <w:name w:val="Subtitle"/>
    <w:basedOn w:val="a"/>
    <w:link w:val="a5"/>
    <w:qFormat/>
    <w:rsid w:val="0067279E"/>
    <w:pPr>
      <w:spacing w:line="360" w:lineRule="auto"/>
      <w:jc w:val="center"/>
    </w:pPr>
    <w:rPr>
      <w:b/>
      <w:bCs/>
      <w:lang/>
    </w:rPr>
  </w:style>
  <w:style w:type="character" w:customStyle="1" w:styleId="a5">
    <w:name w:val="Подзаголовок Знак"/>
    <w:link w:val="a4"/>
    <w:rsid w:val="00F346F0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346F0"/>
    <w:pPr>
      <w:ind w:left="708"/>
    </w:pPr>
  </w:style>
  <w:style w:type="paragraph" w:customStyle="1" w:styleId="11">
    <w:name w:val="Стиль1"/>
    <w:basedOn w:val="a"/>
    <w:rsid w:val="00F346F0"/>
  </w:style>
  <w:style w:type="paragraph" w:styleId="a7">
    <w:name w:val="Title"/>
    <w:basedOn w:val="a"/>
    <w:link w:val="a8"/>
    <w:qFormat/>
    <w:rsid w:val="0067279E"/>
    <w:pPr>
      <w:jc w:val="center"/>
    </w:pPr>
    <w:rPr>
      <w:b/>
      <w:bCs/>
      <w:lang/>
    </w:rPr>
  </w:style>
  <w:style w:type="character" w:customStyle="1" w:styleId="a8">
    <w:name w:val="Название Знак"/>
    <w:link w:val="a7"/>
    <w:rsid w:val="0067279E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E42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E42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3E3A4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3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0341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107;fld=134;dst=10008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9409</CharactersWithSpaces>
  <SharedDoc>false</SharedDoc>
  <HLinks>
    <vt:vector size="12" baseType="variant"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consultantplus://offline/main?base=LAW;n=110341;fld=134;dst=100010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consultantplus://offline/main?base=LAW;n=110107;fld=134;dst=100084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DenisenkoNI</dc:creator>
  <cp:lastModifiedBy>Пользователь</cp:lastModifiedBy>
  <cp:revision>2</cp:revision>
  <dcterms:created xsi:type="dcterms:W3CDTF">2014-11-12T10:08:00Z</dcterms:created>
  <dcterms:modified xsi:type="dcterms:W3CDTF">2014-11-12T10:08:00Z</dcterms:modified>
</cp:coreProperties>
</file>